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  <w:sz w:val="21"/>
          <w:szCs w:val="21"/>
        </w:rPr>
        <w:t>КАК ДЕЙСТВОВАТЬ ВО ВРЕМЯ ПАВОДКА, НАВОДНЕНИЯ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Действия в случае угрозы возникновение наводнения, паводка: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 - следует осмотреть свои  подворья, определить возможные направления стока талых вод;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- очистить дворовую территорию от снега;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- при необходимости, используя подручные материалы, сделать простейшие преграды для стока вод на Вашем подворье.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1. 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2. Сохраняйте спокойствие, предупредите соседей, окажите помощь инвалидам, детям и людям преклонного возраста.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3. Узнайте в местных органах государственной власти и местного самоуправления место сбора жителей для эвакуации и готовьтесь к ней.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4. 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5. Разъедините все потребители электрического тока от электросети, выключите газ.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6. Перенесите ценные вещи и продовольствие на верхние этажи или поднимите на верхние полки.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Действия в зоне внезапного затопления во время наводнения, паводка: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1. Сохраняйте спокойствие, не паникуйте.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2. Быстро соберите необходимые документы, ценности, лекарства, продукты и прочие необходимые вещи.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3. Окажите помощь детям, инвалидам и людям преклонного возраста. Они подлежат эвакуации в первую очередь.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4. По возможности немедленно оставьте зону затопления.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5. Перед выходом из дома отключите электро- и газоснабжение, погасите огонь в печах. Закройте окна и двери, если есть время - закройте окна и двери первого этажа досками (щитами).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6. Поднимитесь на верхние этажи. Если дом одноэтажный - займите чердачные помещения.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7. 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8. Оказавшись в воде, снимите с себя тяжёлую одежду и обувь, отыщите вблизи предметы, которыми можно воспользоваться до получения помощи.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9. Не переполняйте спасательные средства (катера, лодки, плоты).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>Если Вы в машине: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· Избегайте езды по залитой дороге, – Вас может снести течением.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· Если Вы оказались в зоне затопления, а машина сломалась, покиньте ее и вызовите помощь.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Действия после спада воды: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1. Слушайте радио и следуйте инструкциям спасательных служб.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2. Соблюдайте осторожность, вернувшись в дом. Проверьте, надежны ли его конструкции (стены, полы).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3. Обнаружив в доме и вокруг него лужу стоячей воды, немедленно залейте ее 2 литрами отбеливателя или засыпьте хлорной известью.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4. Не отводите всю воду сразу: (это может повредить фундамент) – каждый день отводите только около трети общего объема воды.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5. Не живите в доме, где осталась стоячая вода.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6. Опасайтесь электрического удара – если слой воды на полу толще 5 см., носите резиновые сапоги.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7. Убедитесь в том, что электрические кабели не контачат с водой. В затопленных местах немедленно отключайте электропитание на распределительных щитах, если вы этого еще не сделали.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8. Если пол у электрощита влажный, накройте его сухой доской и стойте на ней. Чтобы отключить электричество, воспользуйтесь сухой палкой.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9. Если Вы подозреваете, что питьевая вода в колодце или колонке загрязнена, используйте воду, заранее запасенную в бутылках, или же кипятите ее в течение 5 минут.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10. Вымойте или обеззаразьте загрязненную посуду и столовые приборы, используя для этого кипяток или отбеливатель (чайную ложку отбеливателя на раковину, наполненную водой).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11. Очистите дом от всех обломков и пропитанных водой предметов.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12. Уберите оставшиеся ил и грязь, выбросьте загрязненные постельные принадлежности, одежду, мебель и другие предметы.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>13. Протрите все поверхности в доме. При этом обеспечьте хорошую вентиляцию, чтобы очистить воздух от токсичных испарений.</w:t>
      </w:r>
    </w:p>
    <w:p w:rsidR="00216275" w:rsidRDefault="00216275" w:rsidP="00216275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Arial" w:hAnsi="Arial" w:cs="Arial"/>
          <w:b/>
          <w:bCs/>
          <w:color w:val="000000"/>
          <w:sz w:val="21"/>
          <w:szCs w:val="21"/>
        </w:rPr>
        <w:t>Помните! Сознательное отношение к своей безопасности и воспитание сознательного отношения к безопасности в семье помогут Вам  не только найти выход из любой сложной ситуации, но и не допустить ее возникновения.</w:t>
      </w:r>
    </w:p>
    <w:p w:rsidR="00216275" w:rsidRDefault="00216275"/>
    <w:sectPr w:rsidR="00216275" w:rsidSect="004B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E62"/>
    <w:rsid w:val="00123561"/>
    <w:rsid w:val="00216275"/>
    <w:rsid w:val="002B17A8"/>
    <w:rsid w:val="004B10C0"/>
    <w:rsid w:val="008000AA"/>
    <w:rsid w:val="00A17E62"/>
    <w:rsid w:val="00BE4E22"/>
    <w:rsid w:val="00CF5EB3"/>
    <w:rsid w:val="00E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0B11A-82A7-48C1-B537-F347B147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2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275"/>
    <w:rPr>
      <w:b/>
      <w:bCs/>
    </w:rPr>
  </w:style>
  <w:style w:type="character" w:styleId="a5">
    <w:name w:val="Emphasis"/>
    <w:basedOn w:val="a0"/>
    <w:uiPriority w:val="20"/>
    <w:qFormat/>
    <w:rsid w:val="002162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</dc:creator>
  <cp:keywords/>
  <dc:description/>
  <cp:lastModifiedBy>Пользователь Windows</cp:lastModifiedBy>
  <cp:revision>2</cp:revision>
  <dcterms:created xsi:type="dcterms:W3CDTF">2017-03-17T14:34:00Z</dcterms:created>
  <dcterms:modified xsi:type="dcterms:W3CDTF">2017-03-17T14:34:00Z</dcterms:modified>
</cp:coreProperties>
</file>